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007BFF">
      <w:pPr>
        <w:rPr>
          <w:b/>
        </w:rPr>
      </w:pPr>
      <w:r w:rsidRPr="001774B3">
        <w:rPr>
          <w:b/>
        </w:rPr>
        <w:t>Program consultații</w:t>
      </w:r>
      <w:r w:rsidR="0014124F" w:rsidRPr="001774B3">
        <w:rPr>
          <w:b/>
        </w:rPr>
        <w:t xml:space="preserve"> </w:t>
      </w:r>
      <w:r w:rsidR="00C46149" w:rsidRPr="001774B3">
        <w:rPr>
          <w:b/>
        </w:rPr>
        <w:t>semestrul I</w:t>
      </w:r>
      <w:r w:rsidR="009A4BD3">
        <w:rPr>
          <w:b/>
        </w:rPr>
        <w:t>I</w:t>
      </w:r>
      <w:r w:rsidR="00B73EEE" w:rsidRPr="001774B3">
        <w:rPr>
          <w:b/>
        </w:rPr>
        <w:t xml:space="preserve"> </w:t>
      </w:r>
      <w:r w:rsidR="00B73EEE" w:rsidRPr="001774B3">
        <w:rPr>
          <w:b/>
        </w:rPr>
        <w:tab/>
        <w:t>An</w:t>
      </w:r>
      <w:r w:rsidR="00C46149" w:rsidRPr="001774B3">
        <w:rPr>
          <w:b/>
        </w:rPr>
        <w:t xml:space="preserve"> universitar 20</w:t>
      </w:r>
      <w:r w:rsidR="00D03A1F">
        <w:rPr>
          <w:b/>
        </w:rPr>
        <w:t>2</w:t>
      </w:r>
      <w:r w:rsidR="007950F3">
        <w:rPr>
          <w:b/>
        </w:rPr>
        <w:t>2</w:t>
      </w:r>
      <w:r w:rsidR="00C46149" w:rsidRPr="001774B3">
        <w:rPr>
          <w:b/>
        </w:rPr>
        <w:t>-20</w:t>
      </w:r>
      <w:r w:rsidR="00F67FF0">
        <w:rPr>
          <w:b/>
        </w:rPr>
        <w:t>2</w:t>
      </w:r>
      <w:r w:rsidR="007950F3">
        <w:rPr>
          <w:b/>
        </w:rPr>
        <w:t>3</w:t>
      </w:r>
    </w:p>
    <w:p w:rsidR="00B85DAB" w:rsidRPr="001774B3" w:rsidRDefault="00B85DAB">
      <w:pPr>
        <w:rPr>
          <w:b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552"/>
        <w:gridCol w:w="1446"/>
        <w:gridCol w:w="2381"/>
        <w:gridCol w:w="2433"/>
      </w:tblGrid>
      <w:tr w:rsidR="00D45E95" w:rsidRPr="001774B3" w:rsidTr="00D40EA9">
        <w:tc>
          <w:tcPr>
            <w:tcW w:w="3261" w:type="dxa"/>
            <w:gridSpan w:val="2"/>
          </w:tcPr>
          <w:p w:rsidR="00D45E95" w:rsidRPr="001774B3" w:rsidRDefault="00D45E95" w:rsidP="00D45E95">
            <w:pPr>
              <w:spacing w:after="0"/>
              <w:jc w:val="both"/>
              <w:rPr>
                <w:b/>
              </w:rPr>
            </w:pPr>
            <w:r w:rsidRPr="001774B3">
              <w:rPr>
                <w:b/>
              </w:rPr>
              <w:t>Nume si prenume cadru didactic</w:t>
            </w:r>
          </w:p>
        </w:tc>
        <w:tc>
          <w:tcPr>
            <w:tcW w:w="6260" w:type="dxa"/>
            <w:gridSpan w:val="3"/>
          </w:tcPr>
          <w:p w:rsidR="00D45E95" w:rsidRPr="001774B3" w:rsidRDefault="00D40EA9" w:rsidP="00D45E95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Vîjan Loredana Elena</w:t>
            </w:r>
          </w:p>
        </w:tc>
      </w:tr>
      <w:tr w:rsidR="00D45E95" w:rsidRPr="001774B3" w:rsidTr="00D40EA9">
        <w:tc>
          <w:tcPr>
            <w:tcW w:w="709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Nr.</w:t>
            </w:r>
          </w:p>
        </w:tc>
        <w:tc>
          <w:tcPr>
            <w:tcW w:w="2552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Disciplina</w:t>
            </w:r>
          </w:p>
        </w:tc>
        <w:tc>
          <w:tcPr>
            <w:tcW w:w="1446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 xml:space="preserve">Program de studii, </w:t>
            </w:r>
          </w:p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an studii</w:t>
            </w:r>
          </w:p>
        </w:tc>
        <w:tc>
          <w:tcPr>
            <w:tcW w:w="2381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Ziua pentru consultații si intervalul orar</w:t>
            </w:r>
          </w:p>
        </w:tc>
        <w:tc>
          <w:tcPr>
            <w:tcW w:w="2433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Sala</w:t>
            </w:r>
          </w:p>
        </w:tc>
      </w:tr>
      <w:tr w:rsidR="00D45E95" w:rsidRPr="001774B3" w:rsidTr="00D40EA9">
        <w:tc>
          <w:tcPr>
            <w:tcW w:w="709" w:type="dxa"/>
          </w:tcPr>
          <w:p w:rsidR="00D45E95" w:rsidRPr="001774B3" w:rsidRDefault="00D45E95" w:rsidP="002166DC">
            <w:pPr>
              <w:spacing w:after="0"/>
              <w:jc w:val="center"/>
            </w:pPr>
            <w:r w:rsidRPr="001774B3">
              <w:t>1</w:t>
            </w:r>
          </w:p>
        </w:tc>
        <w:tc>
          <w:tcPr>
            <w:tcW w:w="2552" w:type="dxa"/>
          </w:tcPr>
          <w:p w:rsidR="00D45E95" w:rsidRPr="00D40EA9" w:rsidRDefault="00D40EA9" w:rsidP="002166DC">
            <w:pPr>
              <w:spacing w:after="0"/>
              <w:rPr>
                <w:rFonts w:cstheme="minorHAnsi"/>
              </w:rPr>
            </w:pPr>
            <w:r w:rsidRPr="00D40EA9">
              <w:rPr>
                <w:rFonts w:cstheme="minorHAnsi"/>
              </w:rPr>
              <w:t>Chimie</w:t>
            </w:r>
          </w:p>
        </w:tc>
        <w:tc>
          <w:tcPr>
            <w:tcW w:w="1446" w:type="dxa"/>
          </w:tcPr>
          <w:p w:rsidR="00D45E95" w:rsidRPr="00D40EA9" w:rsidRDefault="00D40EA9" w:rsidP="002166DC">
            <w:pPr>
              <w:spacing w:after="0"/>
              <w:rPr>
                <w:rFonts w:cstheme="minorHAnsi"/>
              </w:rPr>
            </w:pPr>
            <w:r w:rsidRPr="00D40EA9">
              <w:rPr>
                <w:rFonts w:cstheme="minorHAnsi"/>
              </w:rPr>
              <w:t>I, EM</w:t>
            </w:r>
          </w:p>
        </w:tc>
        <w:tc>
          <w:tcPr>
            <w:tcW w:w="2381" w:type="dxa"/>
          </w:tcPr>
          <w:p w:rsidR="008C380C" w:rsidRPr="00D40EA9" w:rsidRDefault="00D40EA9" w:rsidP="00AE56BA">
            <w:pPr>
              <w:spacing w:after="0"/>
              <w:rPr>
                <w:rFonts w:cstheme="minorHAnsi"/>
              </w:rPr>
            </w:pPr>
            <w:proofErr w:type="spellStart"/>
            <w:r w:rsidRPr="00D40EA9">
              <w:rPr>
                <w:rFonts w:cstheme="minorHAnsi"/>
              </w:rPr>
              <w:t>Vineri</w:t>
            </w:r>
            <w:proofErr w:type="spellEnd"/>
            <w:r w:rsidRPr="00D40EA9">
              <w:rPr>
                <w:rFonts w:cstheme="minorHAnsi"/>
              </w:rPr>
              <w:t>, 10-12</w:t>
            </w:r>
          </w:p>
        </w:tc>
        <w:tc>
          <w:tcPr>
            <w:tcW w:w="2433" w:type="dxa"/>
          </w:tcPr>
          <w:p w:rsidR="00D03A1F" w:rsidRPr="00D40EA9" w:rsidRDefault="00D40EA9" w:rsidP="00D40EA9">
            <w:pPr>
              <w:spacing w:after="0"/>
              <w:jc w:val="center"/>
              <w:rPr>
                <w:rFonts w:cstheme="minorHAnsi"/>
                <w:color w:val="212529"/>
              </w:rPr>
            </w:pPr>
            <w:r>
              <w:rPr>
                <w:rFonts w:cstheme="minorHAnsi"/>
                <w:color w:val="212529"/>
              </w:rPr>
              <w:t>S019</w:t>
            </w:r>
          </w:p>
        </w:tc>
      </w:tr>
      <w:tr w:rsidR="00D40EA9" w:rsidRPr="001774B3" w:rsidTr="00D40EA9">
        <w:tc>
          <w:tcPr>
            <w:tcW w:w="709" w:type="dxa"/>
          </w:tcPr>
          <w:p w:rsidR="00D40EA9" w:rsidRPr="001774B3" w:rsidRDefault="00D40EA9" w:rsidP="00B810A7">
            <w:pPr>
              <w:spacing w:after="0"/>
              <w:jc w:val="center"/>
            </w:pPr>
            <w:r w:rsidRPr="001774B3">
              <w:t>2</w:t>
            </w:r>
          </w:p>
        </w:tc>
        <w:tc>
          <w:tcPr>
            <w:tcW w:w="2552" w:type="dxa"/>
          </w:tcPr>
          <w:p w:rsidR="00D40EA9" w:rsidRPr="00D40EA9" w:rsidRDefault="00D40EA9" w:rsidP="003E49E2">
            <w:pPr>
              <w:spacing w:after="0"/>
              <w:rPr>
                <w:rFonts w:cstheme="minorHAnsi"/>
              </w:rPr>
            </w:pPr>
            <w:r w:rsidRPr="00D40EA9">
              <w:rPr>
                <w:rFonts w:cstheme="minorHAnsi"/>
              </w:rPr>
              <w:t>Chimie</w:t>
            </w:r>
          </w:p>
        </w:tc>
        <w:tc>
          <w:tcPr>
            <w:tcW w:w="1446" w:type="dxa"/>
          </w:tcPr>
          <w:p w:rsidR="00D40EA9" w:rsidRPr="00D40EA9" w:rsidRDefault="00D40EA9" w:rsidP="00D40EA9">
            <w:pPr>
              <w:spacing w:after="0"/>
              <w:rPr>
                <w:rFonts w:cstheme="minorHAnsi"/>
              </w:rPr>
            </w:pPr>
            <w:r w:rsidRPr="00D40EA9">
              <w:rPr>
                <w:rFonts w:cstheme="minorHAnsi"/>
              </w:rPr>
              <w:t>I, E</w:t>
            </w:r>
            <w:r>
              <w:rPr>
                <w:rFonts w:cstheme="minorHAnsi"/>
              </w:rPr>
              <w:t>A</w:t>
            </w:r>
          </w:p>
        </w:tc>
        <w:tc>
          <w:tcPr>
            <w:tcW w:w="2381" w:type="dxa"/>
          </w:tcPr>
          <w:p w:rsidR="00D40EA9" w:rsidRPr="00D40EA9" w:rsidRDefault="00D40EA9" w:rsidP="00D40EA9">
            <w:pPr>
              <w:spacing w:after="0"/>
              <w:rPr>
                <w:rFonts w:cstheme="minorHAnsi"/>
              </w:rPr>
            </w:pPr>
            <w:proofErr w:type="spellStart"/>
            <w:r w:rsidRPr="00D40EA9">
              <w:rPr>
                <w:rFonts w:cstheme="minorHAnsi"/>
              </w:rPr>
              <w:t>Vineri</w:t>
            </w:r>
            <w:proofErr w:type="spellEnd"/>
            <w:r w:rsidRPr="00D40EA9">
              <w:rPr>
                <w:rFonts w:cstheme="minorHAnsi"/>
              </w:rPr>
              <w:t>, 10-12</w:t>
            </w:r>
          </w:p>
        </w:tc>
        <w:tc>
          <w:tcPr>
            <w:tcW w:w="2433" w:type="dxa"/>
          </w:tcPr>
          <w:p w:rsidR="00D40EA9" w:rsidRPr="00D40EA9" w:rsidRDefault="00D40EA9" w:rsidP="003E49E2">
            <w:pPr>
              <w:spacing w:after="0"/>
              <w:jc w:val="center"/>
              <w:rPr>
                <w:rFonts w:cstheme="minorHAnsi"/>
                <w:color w:val="212529"/>
              </w:rPr>
            </w:pPr>
            <w:r>
              <w:rPr>
                <w:rFonts w:cstheme="minorHAnsi"/>
                <w:color w:val="212529"/>
              </w:rPr>
              <w:t>S019</w:t>
            </w:r>
          </w:p>
        </w:tc>
      </w:tr>
      <w:tr w:rsidR="00D40EA9" w:rsidRPr="001774B3" w:rsidTr="00AE56BA">
        <w:trPr>
          <w:trHeight w:val="338"/>
        </w:trPr>
        <w:tc>
          <w:tcPr>
            <w:tcW w:w="709" w:type="dxa"/>
          </w:tcPr>
          <w:p w:rsidR="00D40EA9" w:rsidRPr="001774B3" w:rsidRDefault="00D40EA9" w:rsidP="00B810A7">
            <w:pPr>
              <w:spacing w:after="0"/>
              <w:jc w:val="center"/>
            </w:pPr>
            <w:r w:rsidRPr="001774B3">
              <w:t>3</w:t>
            </w:r>
          </w:p>
        </w:tc>
        <w:tc>
          <w:tcPr>
            <w:tcW w:w="2552" w:type="dxa"/>
          </w:tcPr>
          <w:p w:rsidR="00D40EA9" w:rsidRPr="00D40EA9" w:rsidRDefault="00D40EA9" w:rsidP="003E49E2">
            <w:pPr>
              <w:spacing w:after="0"/>
              <w:rPr>
                <w:rFonts w:cstheme="minorHAnsi"/>
              </w:rPr>
            </w:pPr>
            <w:r w:rsidRPr="00D40EA9">
              <w:rPr>
                <w:rFonts w:cstheme="minorHAnsi"/>
              </w:rPr>
              <w:t>Chimie</w:t>
            </w:r>
          </w:p>
        </w:tc>
        <w:tc>
          <w:tcPr>
            <w:tcW w:w="1446" w:type="dxa"/>
          </w:tcPr>
          <w:p w:rsidR="00D40EA9" w:rsidRPr="00D40EA9" w:rsidRDefault="00AE56BA" w:rsidP="003E49E2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I, RST</w:t>
            </w:r>
          </w:p>
        </w:tc>
        <w:tc>
          <w:tcPr>
            <w:tcW w:w="2381" w:type="dxa"/>
          </w:tcPr>
          <w:p w:rsidR="00D40EA9" w:rsidRPr="00D40EA9" w:rsidRDefault="00D40EA9" w:rsidP="00AE56BA">
            <w:pPr>
              <w:spacing w:after="0"/>
              <w:rPr>
                <w:rFonts w:cstheme="minorHAnsi"/>
              </w:rPr>
            </w:pPr>
            <w:proofErr w:type="spellStart"/>
            <w:r w:rsidRPr="00D40EA9">
              <w:rPr>
                <w:rFonts w:cstheme="minorHAnsi"/>
              </w:rPr>
              <w:t>Vineri</w:t>
            </w:r>
            <w:proofErr w:type="spellEnd"/>
            <w:r w:rsidRPr="00D40EA9">
              <w:rPr>
                <w:rFonts w:cstheme="minorHAnsi"/>
              </w:rPr>
              <w:t>, 10-12</w:t>
            </w:r>
          </w:p>
        </w:tc>
        <w:tc>
          <w:tcPr>
            <w:tcW w:w="2433" w:type="dxa"/>
          </w:tcPr>
          <w:p w:rsidR="00D40EA9" w:rsidRPr="00D40EA9" w:rsidRDefault="00D40EA9" w:rsidP="003E49E2">
            <w:pPr>
              <w:spacing w:after="0"/>
              <w:jc w:val="center"/>
              <w:rPr>
                <w:rFonts w:cstheme="minorHAnsi"/>
                <w:color w:val="212529"/>
              </w:rPr>
            </w:pPr>
            <w:r>
              <w:rPr>
                <w:rFonts w:cstheme="minorHAnsi"/>
                <w:color w:val="212529"/>
              </w:rPr>
              <w:t>S019</w:t>
            </w:r>
          </w:p>
        </w:tc>
      </w:tr>
    </w:tbl>
    <w:p w:rsidR="00C46149" w:rsidRPr="001774B3" w:rsidRDefault="00C46149">
      <w:bookmarkStart w:id="0" w:name="_GoBack"/>
      <w:bookmarkEnd w:id="0"/>
    </w:p>
    <w:sectPr w:rsidR="00C46149" w:rsidRPr="001774B3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03D04"/>
    <w:rsid w:val="00007BFF"/>
    <w:rsid w:val="000124AD"/>
    <w:rsid w:val="00027F9B"/>
    <w:rsid w:val="000315C8"/>
    <w:rsid w:val="00032BF5"/>
    <w:rsid w:val="000373CE"/>
    <w:rsid w:val="00046278"/>
    <w:rsid w:val="000938CD"/>
    <w:rsid w:val="000D25F8"/>
    <w:rsid w:val="00135C01"/>
    <w:rsid w:val="0014124F"/>
    <w:rsid w:val="001774B3"/>
    <w:rsid w:val="00191723"/>
    <w:rsid w:val="001B2EA2"/>
    <w:rsid w:val="001C0BA0"/>
    <w:rsid w:val="00210A02"/>
    <w:rsid w:val="002166DC"/>
    <w:rsid w:val="0023505C"/>
    <w:rsid w:val="002927F6"/>
    <w:rsid w:val="002D3820"/>
    <w:rsid w:val="00303D4D"/>
    <w:rsid w:val="0032035C"/>
    <w:rsid w:val="00351C35"/>
    <w:rsid w:val="00375678"/>
    <w:rsid w:val="003F1ADE"/>
    <w:rsid w:val="00406BDE"/>
    <w:rsid w:val="00492509"/>
    <w:rsid w:val="004C20FD"/>
    <w:rsid w:val="004C3FC0"/>
    <w:rsid w:val="00544C00"/>
    <w:rsid w:val="005569BA"/>
    <w:rsid w:val="005948E1"/>
    <w:rsid w:val="00613AEB"/>
    <w:rsid w:val="00667648"/>
    <w:rsid w:val="006F2C52"/>
    <w:rsid w:val="00747B81"/>
    <w:rsid w:val="007950F3"/>
    <w:rsid w:val="007E164E"/>
    <w:rsid w:val="007E39D5"/>
    <w:rsid w:val="008549D9"/>
    <w:rsid w:val="00860456"/>
    <w:rsid w:val="00870199"/>
    <w:rsid w:val="00884922"/>
    <w:rsid w:val="008B4DF6"/>
    <w:rsid w:val="008C19AC"/>
    <w:rsid w:val="008C380C"/>
    <w:rsid w:val="008D7F34"/>
    <w:rsid w:val="00902EE6"/>
    <w:rsid w:val="00917C4E"/>
    <w:rsid w:val="00953DC6"/>
    <w:rsid w:val="009A4BD3"/>
    <w:rsid w:val="009B604D"/>
    <w:rsid w:val="00A40342"/>
    <w:rsid w:val="00A8476B"/>
    <w:rsid w:val="00AA7027"/>
    <w:rsid w:val="00AB3A40"/>
    <w:rsid w:val="00AE56BA"/>
    <w:rsid w:val="00B0656C"/>
    <w:rsid w:val="00B273CA"/>
    <w:rsid w:val="00B73EEE"/>
    <w:rsid w:val="00B802AB"/>
    <w:rsid w:val="00B810A7"/>
    <w:rsid w:val="00B85DAB"/>
    <w:rsid w:val="00BB06A3"/>
    <w:rsid w:val="00BF68BD"/>
    <w:rsid w:val="00C46149"/>
    <w:rsid w:val="00C52A21"/>
    <w:rsid w:val="00C95A01"/>
    <w:rsid w:val="00CA5F0E"/>
    <w:rsid w:val="00CC4F83"/>
    <w:rsid w:val="00CF1DC1"/>
    <w:rsid w:val="00CF78A1"/>
    <w:rsid w:val="00D00728"/>
    <w:rsid w:val="00D03A1F"/>
    <w:rsid w:val="00D40EA9"/>
    <w:rsid w:val="00D45E95"/>
    <w:rsid w:val="00DE36A7"/>
    <w:rsid w:val="00DF411D"/>
    <w:rsid w:val="00E30C75"/>
    <w:rsid w:val="00E54114"/>
    <w:rsid w:val="00E7459A"/>
    <w:rsid w:val="00EA6275"/>
    <w:rsid w:val="00EE15CC"/>
    <w:rsid w:val="00F075C6"/>
    <w:rsid w:val="00F16614"/>
    <w:rsid w:val="00F53C8C"/>
    <w:rsid w:val="00F67FF0"/>
    <w:rsid w:val="00F75BAF"/>
    <w:rsid w:val="00FB6795"/>
    <w:rsid w:val="00FD3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0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925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D03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D03A1F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03A1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810A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925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D03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D03A1F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03A1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810A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A5B51C-CACD-454A-B4CC-F1C14C01A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Deftones</Company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2023-03-29T10:09:00Z</dcterms:created>
  <dcterms:modified xsi:type="dcterms:W3CDTF">2023-03-29T10:09:00Z</dcterms:modified>
</cp:coreProperties>
</file>